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lang w:val="en-CA"/>
        </w:rPr>
        <w:fldChar w:fldCharType="begin"/>
      </w:r>
      <w:r w:rsidR="00B33516">
        <w:rPr>
          <w:lang w:val="en-CA"/>
        </w:rPr>
        <w:instrText xml:space="preserve"> SEQ CHAPTER \h \r 1</w:instrText>
      </w:r>
      <w:r>
        <w:rPr>
          <w:lang w:val="en-CA"/>
        </w:rPr>
        <w:fldChar w:fldCharType="end"/>
      </w:r>
      <w:r w:rsidR="00B33516">
        <w:rPr>
          <w:rFonts w:ascii="Arial" w:hAnsi="Arial" w:cs="Arial"/>
          <w:b/>
          <w:bCs/>
          <w:sz w:val="20"/>
          <w:szCs w:val="20"/>
        </w:rPr>
        <w:t>SECTION 10 2116</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rFonts w:ascii="Arial" w:hAnsi="Arial" w:cs="Arial"/>
          <w:b/>
          <w:bCs/>
          <w:sz w:val="20"/>
          <w:szCs w:val="20"/>
        </w:rPr>
        <w:t>SOLID PLASTIC TOILET COMPARTMENTS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r>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Microsoft Word 2010: Display the FILE tab on the ribbon, click OPTIONS, then on left menu click on DISPLAY. Under ALWAYS SHOW THESE select or deselect HIDDEN TEXT.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 xml:space="preserve">Microsoft Word 2007: Click the Office button, select Word Options, select Display, </w:t>
      </w:r>
      <w:proofErr w:type="gramStart"/>
      <w:r>
        <w:rPr>
          <w:rFonts w:ascii="Arial" w:hAnsi="Arial" w:cs="Arial"/>
          <w:color w:val="0000FF"/>
          <w:sz w:val="20"/>
          <w:szCs w:val="20"/>
        </w:rPr>
        <w:t>then</w:t>
      </w:r>
      <w:proofErr w:type="gramEnd"/>
      <w:r>
        <w:rPr>
          <w:rFonts w:ascii="Arial" w:hAnsi="Arial" w:cs="Arial"/>
          <w:color w:val="0000FF"/>
          <w:sz w:val="20"/>
          <w:szCs w:val="20"/>
        </w:rPr>
        <w:t xml:space="preserve"> select or deselect the HIDDEN TEXT option.</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Microsoft Word (earlier versions): From the pull-down menus select TOOLS, then OPTIONS. Under the tab labeled VIEW, select or deselect the HIDDEN TEXT option.</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Corel WordPerfect: From the pull-down menus select VIEW, then select or deselect the HIDDEN TEXT option.</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This master specification section has been prepared by Scranton Products for use in the preparation of a project specification section covering floor mounted, overhead braced solid plastic toilet compartments, urinal screens, privacy screens, and entry partitions.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additional sections are available from Scranton Products covering their other products: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AE35C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2173"/>
        <w:rPr>
          <w:rFonts w:ascii="Arial" w:hAnsi="Arial" w:cs="Arial"/>
          <w:vanish/>
          <w:color w:val="0000FF"/>
          <w:sz w:val="20"/>
          <w:szCs w:val="20"/>
        </w:rPr>
      </w:pPr>
      <w:r>
        <w:rPr>
          <w:rFonts w:ascii="Arial" w:hAnsi="Arial" w:cs="Arial"/>
          <w:vanish/>
          <w:color w:val="0000FF"/>
          <w:sz w:val="20"/>
          <w:szCs w:val="20"/>
        </w:rPr>
        <w:tab/>
      </w:r>
      <w:r w:rsidR="00B33516">
        <w:rPr>
          <w:rFonts w:ascii="Arial" w:hAnsi="Arial" w:cs="Arial"/>
          <w:vanish/>
          <w:color w:val="0000FF"/>
          <w:sz w:val="20"/>
          <w:szCs w:val="20"/>
        </w:rPr>
        <w:tab/>
        <w:t>06 6121</w:t>
      </w:r>
      <w:r w:rsidR="00B33516">
        <w:rPr>
          <w:rFonts w:ascii="Arial" w:hAnsi="Arial" w:cs="Arial"/>
          <w:vanish/>
          <w:color w:val="0000FF"/>
          <w:sz w:val="20"/>
          <w:szCs w:val="20"/>
        </w:rPr>
        <w:tab/>
      </w:r>
      <w:r w:rsidR="00B33516">
        <w:rPr>
          <w:rFonts w:ascii="Arial" w:hAnsi="Arial" w:cs="Arial"/>
          <w:vanish/>
          <w:color w:val="0000FF"/>
          <w:sz w:val="20"/>
          <w:szCs w:val="20"/>
        </w:rPr>
        <w:tab/>
        <w:t>Solid Plastic Vanities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AE35C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2173"/>
        <w:rPr>
          <w:rFonts w:ascii="Arial" w:hAnsi="Arial" w:cs="Arial"/>
          <w:vanish/>
          <w:color w:val="0000FF"/>
          <w:sz w:val="20"/>
          <w:szCs w:val="20"/>
        </w:rPr>
      </w:pPr>
      <w:r>
        <w:rPr>
          <w:rFonts w:ascii="Arial" w:hAnsi="Arial" w:cs="Arial"/>
          <w:vanish/>
          <w:color w:val="0000FF"/>
          <w:sz w:val="20"/>
          <w:szCs w:val="20"/>
        </w:rPr>
        <w:tab/>
      </w:r>
      <w:r w:rsidR="00B33516">
        <w:rPr>
          <w:rFonts w:ascii="Arial" w:hAnsi="Arial" w:cs="Arial"/>
          <w:vanish/>
          <w:color w:val="0000FF"/>
          <w:sz w:val="20"/>
          <w:szCs w:val="20"/>
        </w:rPr>
        <w:tab/>
        <w:t>10 2116-02</w:t>
      </w:r>
      <w:r w:rsidR="00B33516">
        <w:rPr>
          <w:rFonts w:ascii="Arial" w:hAnsi="Arial" w:cs="Arial"/>
          <w:vanish/>
          <w:color w:val="0000FF"/>
          <w:sz w:val="20"/>
          <w:szCs w:val="20"/>
        </w:rPr>
        <w:tab/>
      </w:r>
      <w:r w:rsidR="00B33516">
        <w:rPr>
          <w:rFonts w:ascii="Arial" w:hAnsi="Arial" w:cs="Arial"/>
          <w:vanish/>
          <w:color w:val="0000FF"/>
          <w:sz w:val="20"/>
          <w:szCs w:val="20"/>
        </w:rPr>
        <w:tab/>
        <w:t>Solid Plastic Toilet Compartments (Floor-to-ceiling)</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AE35C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2173"/>
        <w:rPr>
          <w:rFonts w:ascii="Arial" w:hAnsi="Arial" w:cs="Arial"/>
          <w:vanish/>
          <w:color w:val="0000FF"/>
          <w:sz w:val="20"/>
          <w:szCs w:val="20"/>
        </w:rPr>
      </w:pPr>
      <w:r>
        <w:rPr>
          <w:rFonts w:ascii="Arial" w:hAnsi="Arial" w:cs="Arial"/>
          <w:vanish/>
          <w:color w:val="0000FF"/>
          <w:sz w:val="20"/>
          <w:szCs w:val="20"/>
        </w:rPr>
        <w:tab/>
      </w:r>
      <w:r w:rsidR="00B33516">
        <w:rPr>
          <w:rFonts w:ascii="Arial" w:hAnsi="Arial" w:cs="Arial"/>
          <w:vanish/>
          <w:color w:val="0000FF"/>
          <w:sz w:val="20"/>
          <w:szCs w:val="20"/>
        </w:rPr>
        <w:tab/>
        <w:t>10 2116-03</w:t>
      </w:r>
      <w:r w:rsidR="00B33516">
        <w:rPr>
          <w:rFonts w:ascii="Arial" w:hAnsi="Arial" w:cs="Arial"/>
          <w:vanish/>
          <w:color w:val="0000FF"/>
          <w:sz w:val="20"/>
          <w:szCs w:val="20"/>
        </w:rPr>
        <w:tab/>
      </w:r>
      <w:r w:rsidR="00B33516">
        <w:rPr>
          <w:rFonts w:ascii="Arial" w:hAnsi="Arial" w:cs="Arial"/>
          <w:vanish/>
          <w:color w:val="0000FF"/>
          <w:sz w:val="20"/>
          <w:szCs w:val="20"/>
        </w:rPr>
        <w:tab/>
        <w:t>Solid Plastic Toilet Compartments (Ceiling hung)</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2173"/>
        <w:rPr>
          <w:rFonts w:ascii="Arial" w:hAnsi="Arial" w:cs="Arial"/>
          <w:vanish/>
          <w:color w:val="0000FF"/>
          <w:sz w:val="20"/>
          <w:szCs w:val="20"/>
        </w:rPr>
      </w:pPr>
      <w:r>
        <w:rPr>
          <w:rFonts w:ascii="Arial" w:hAnsi="Arial" w:cs="Arial"/>
          <w:vanish/>
          <w:color w:val="0000FF"/>
          <w:sz w:val="20"/>
          <w:szCs w:val="20"/>
        </w:rPr>
        <w:tab/>
      </w:r>
      <w:r w:rsidR="00AE35C3">
        <w:rPr>
          <w:rFonts w:ascii="Arial" w:hAnsi="Arial" w:cs="Arial"/>
          <w:vanish/>
          <w:color w:val="0000FF"/>
          <w:sz w:val="20"/>
          <w:szCs w:val="20"/>
        </w:rPr>
        <w:tab/>
      </w:r>
      <w:r>
        <w:rPr>
          <w:rFonts w:ascii="Arial" w:hAnsi="Arial" w:cs="Arial"/>
          <w:vanish/>
          <w:color w:val="0000FF"/>
          <w:sz w:val="20"/>
          <w:szCs w:val="20"/>
        </w:rPr>
        <w:t>10 2116-04</w:t>
      </w:r>
      <w:r>
        <w:rPr>
          <w:rFonts w:ascii="Arial" w:hAnsi="Arial" w:cs="Arial"/>
          <w:vanish/>
          <w:color w:val="0000FF"/>
          <w:sz w:val="20"/>
          <w:szCs w:val="20"/>
        </w:rPr>
        <w:tab/>
      </w:r>
      <w:r>
        <w:rPr>
          <w:rFonts w:ascii="Arial" w:hAnsi="Arial" w:cs="Arial"/>
          <w:vanish/>
          <w:color w:val="0000FF"/>
          <w:sz w:val="20"/>
          <w:szCs w:val="20"/>
        </w:rPr>
        <w:tab/>
        <w:t>Solid Plastic Toilet Compartments (</w:t>
      </w:r>
      <w:proofErr w:type="spellStart"/>
      <w:r>
        <w:rPr>
          <w:rFonts w:ascii="Arial" w:hAnsi="Arial" w:cs="Arial"/>
          <w:vanish/>
          <w:color w:val="0000FF"/>
          <w:sz w:val="20"/>
          <w:szCs w:val="20"/>
        </w:rPr>
        <w:t>Resistol</w:t>
      </w:r>
      <w:proofErr w:type="spellEnd"/>
      <w:r>
        <w:rPr>
          <w:rFonts w:ascii="Arial" w:hAnsi="Arial" w:cs="Arial"/>
          <w:vanish/>
          <w:color w:val="0000FF"/>
          <w:sz w:val="20"/>
          <w:szCs w:val="20"/>
        </w:rPr>
        <w: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AE35C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2173"/>
        <w:rPr>
          <w:rFonts w:ascii="Arial" w:hAnsi="Arial" w:cs="Arial"/>
          <w:vanish/>
          <w:color w:val="0000FF"/>
          <w:sz w:val="20"/>
          <w:szCs w:val="20"/>
        </w:rPr>
      </w:pPr>
      <w:r>
        <w:rPr>
          <w:rFonts w:ascii="Arial" w:hAnsi="Arial" w:cs="Arial"/>
          <w:vanish/>
          <w:color w:val="0000FF"/>
          <w:sz w:val="20"/>
          <w:szCs w:val="20"/>
        </w:rPr>
        <w:tab/>
      </w:r>
      <w:r w:rsidR="00B33516">
        <w:rPr>
          <w:rFonts w:ascii="Arial" w:hAnsi="Arial" w:cs="Arial"/>
          <w:vanish/>
          <w:color w:val="0000FF"/>
          <w:sz w:val="20"/>
          <w:szCs w:val="20"/>
        </w:rPr>
        <w:tab/>
        <w:t>10 2119</w:t>
      </w:r>
      <w:r w:rsidR="00B33516">
        <w:rPr>
          <w:rFonts w:ascii="Arial" w:hAnsi="Arial" w:cs="Arial"/>
          <w:vanish/>
          <w:color w:val="0000FF"/>
          <w:sz w:val="20"/>
          <w:szCs w:val="20"/>
        </w:rPr>
        <w:tab/>
      </w:r>
      <w:r w:rsidR="00B33516">
        <w:rPr>
          <w:rFonts w:ascii="Arial" w:hAnsi="Arial" w:cs="Arial"/>
          <w:vanish/>
          <w:color w:val="0000FF"/>
          <w:sz w:val="20"/>
          <w:szCs w:val="20"/>
        </w:rPr>
        <w:tab/>
        <w:t>Solid Plastic Shower and Dressing Compartments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AE35C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2173"/>
        <w:rPr>
          <w:rFonts w:ascii="Arial" w:hAnsi="Arial" w:cs="Arial"/>
          <w:vanish/>
          <w:color w:val="0000FF"/>
          <w:sz w:val="20"/>
          <w:szCs w:val="20"/>
        </w:rPr>
      </w:pPr>
      <w:r>
        <w:rPr>
          <w:rFonts w:ascii="Arial" w:hAnsi="Arial" w:cs="Arial"/>
          <w:vanish/>
          <w:color w:val="0000FF"/>
          <w:sz w:val="20"/>
          <w:szCs w:val="20"/>
        </w:rPr>
        <w:tab/>
      </w:r>
      <w:r w:rsidR="00B33516">
        <w:rPr>
          <w:rFonts w:ascii="Arial" w:hAnsi="Arial" w:cs="Arial"/>
          <w:vanish/>
          <w:color w:val="0000FF"/>
          <w:sz w:val="20"/>
          <w:szCs w:val="20"/>
        </w:rPr>
        <w:tab/>
        <w:t>10 5126-01</w:t>
      </w:r>
      <w:r w:rsidR="00B33516">
        <w:rPr>
          <w:rFonts w:ascii="Arial" w:hAnsi="Arial" w:cs="Arial"/>
          <w:vanish/>
          <w:color w:val="0000FF"/>
          <w:sz w:val="20"/>
          <w:szCs w:val="20"/>
        </w:rPr>
        <w:tab/>
      </w:r>
      <w:r w:rsidR="00B33516">
        <w:rPr>
          <w:rFonts w:ascii="Arial" w:hAnsi="Arial" w:cs="Arial"/>
          <w:vanish/>
          <w:color w:val="0000FF"/>
          <w:sz w:val="20"/>
          <w:szCs w:val="20"/>
        </w:rPr>
        <w:tab/>
        <w:t>Solid Plastic Lockers (</w:t>
      </w:r>
      <w:proofErr w:type="spellStart"/>
      <w:r w:rsidR="00B33516">
        <w:rPr>
          <w:rFonts w:ascii="Arial" w:hAnsi="Arial" w:cs="Arial"/>
          <w:vanish/>
          <w:color w:val="0000FF"/>
          <w:sz w:val="20"/>
          <w:szCs w:val="20"/>
        </w:rPr>
        <w:t>Tufftec</w:t>
      </w:r>
      <w:proofErr w:type="spellEnd"/>
      <w:r w:rsidR="00B33516">
        <w:rPr>
          <w:rFonts w:ascii="Arial" w:hAnsi="Arial" w:cs="Arial"/>
          <w:vanish/>
          <w:color w:val="0000FF"/>
          <w:sz w:val="20"/>
          <w:szCs w:val="20"/>
        </w:rPr>
        <w: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AE35C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2173"/>
        <w:rPr>
          <w:rFonts w:ascii="Arial" w:hAnsi="Arial" w:cs="Arial"/>
          <w:vanish/>
          <w:color w:val="0000FF"/>
          <w:sz w:val="20"/>
          <w:szCs w:val="20"/>
        </w:rPr>
      </w:pPr>
      <w:r>
        <w:rPr>
          <w:rFonts w:ascii="Arial" w:hAnsi="Arial" w:cs="Arial"/>
          <w:vanish/>
          <w:color w:val="0000FF"/>
          <w:sz w:val="20"/>
          <w:szCs w:val="20"/>
        </w:rPr>
        <w:tab/>
      </w:r>
      <w:r w:rsidR="00B33516">
        <w:rPr>
          <w:rFonts w:ascii="Arial" w:hAnsi="Arial" w:cs="Arial"/>
          <w:vanish/>
          <w:color w:val="0000FF"/>
          <w:sz w:val="20"/>
          <w:szCs w:val="20"/>
        </w:rPr>
        <w:tab/>
        <w:t>10 5126-02</w:t>
      </w:r>
      <w:r w:rsidR="00B33516">
        <w:rPr>
          <w:rFonts w:ascii="Arial" w:hAnsi="Arial" w:cs="Arial"/>
          <w:vanish/>
          <w:color w:val="0000FF"/>
          <w:sz w:val="20"/>
          <w:szCs w:val="20"/>
        </w:rPr>
        <w:tab/>
      </w:r>
      <w:r w:rsidR="00B33516">
        <w:rPr>
          <w:rFonts w:ascii="Arial" w:hAnsi="Arial" w:cs="Arial"/>
          <w:vanish/>
          <w:color w:val="0000FF"/>
          <w:sz w:val="20"/>
          <w:szCs w:val="20"/>
        </w:rPr>
        <w:tab/>
        <w:t>Solid Plastic Lockers (</w:t>
      </w:r>
      <w:proofErr w:type="spellStart"/>
      <w:r w:rsidR="00B33516">
        <w:rPr>
          <w:rFonts w:ascii="Arial" w:hAnsi="Arial" w:cs="Arial"/>
          <w:vanish/>
          <w:color w:val="0000FF"/>
          <w:sz w:val="20"/>
          <w:szCs w:val="20"/>
        </w:rPr>
        <w:t>Duralife</w:t>
      </w:r>
      <w:proofErr w:type="spellEnd"/>
      <w:r w:rsidR="00B33516">
        <w:rPr>
          <w:rFonts w:ascii="Arial" w:hAnsi="Arial" w:cs="Arial"/>
          <w:vanish/>
          <w:color w:val="0000FF"/>
          <w:sz w:val="20"/>
          <w:szCs w:val="20"/>
        </w:rPr>
        <w: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This specification is a part of the SpexPlus™ system, which comprises a full architectural master specification that can be used to specify all project requirements.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should be noted in using this specification:</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ab/>
      </w:r>
      <w:r>
        <w:rPr>
          <w:rFonts w:ascii="Arial" w:hAnsi="Arial" w:cs="Arial"/>
          <w:vanish/>
          <w:color w:val="0000FF"/>
          <w:sz w:val="20"/>
          <w:szCs w:val="20"/>
        </w:rPr>
        <w:tab/>
        <w:t>(</w:t>
      </w:r>
      <w:hyperlink r:id="rId7" w:history="1">
        <w:r>
          <w:rPr>
            <w:rStyle w:val="SYSHYPERTEXT"/>
            <w:rFonts w:ascii="Arial" w:hAnsi="Arial" w:cs="Arial"/>
            <w:vanish/>
            <w:sz w:val="20"/>
            <w:szCs w:val="20"/>
          </w:rPr>
          <w:t>www.spexplus.net</w:t>
        </w:r>
      </w:hyperlink>
      <w:r>
        <w:rPr>
          <w:rFonts w:ascii="Arial" w:hAnsi="Arial" w:cs="Arial"/>
          <w:vanish/>
          <w:color w:val="0000FF"/>
          <w:sz w:val="20"/>
          <w:szCs w:val="20"/>
        </w:rPr>
        <w: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Optional text requiring a selection by the user is enclosed within brackets, e.g.: "Section [09 0000.] [_____.]"</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Items requiring user input are enclosed within brackets, e.g.: "Section [_____ - ________]."</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Optional paragraphs are separated by an "OR" statement, e.g.:</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sz w:val="20"/>
          <w:szCs w:val="20"/>
        </w:rPr>
      </w:pPr>
      <w:r>
        <w:rPr>
          <w:rFonts w:ascii="Arial" w:hAnsi="Arial" w:cs="Arial"/>
          <w:vanish/>
          <w:color w:val="0000FF"/>
          <w:sz w:val="20"/>
          <w:szCs w:val="20"/>
        </w:rPr>
        <w:t>**** OR ****</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8000"/>
          <w:sz w:val="20"/>
          <w:szCs w:val="20"/>
        </w:rPr>
      </w:pPr>
      <w:r>
        <w:rPr>
          <w:rFonts w:ascii="Arial" w:hAnsi="Arial" w:cs="Arial"/>
          <w:vanish/>
          <w:color w:val="008000"/>
          <w:sz w:val="20"/>
          <w:szCs w:val="20"/>
        </w:rPr>
        <w:t xml:space="preserve">Sustainable requirements are included for projects requiring LEED certification, and are included as green </w:t>
      </w:r>
      <w:r>
        <w:rPr>
          <w:rFonts w:ascii="Arial" w:hAnsi="Arial" w:cs="Arial"/>
          <w:vanish/>
          <w:color w:val="008000"/>
          <w:sz w:val="20"/>
          <w:szCs w:val="20"/>
        </w:rPr>
        <w:lastRenderedPageBreak/>
        <w:t xml:space="preserve">text. For additional information on LEED, visit the U.S. Green Building Council website at </w:t>
      </w:r>
      <w:hyperlink r:id="rId8" w:history="1">
        <w:r w:rsidRPr="00121590">
          <w:rPr>
            <w:rStyle w:val="SYSHYPERTEXT"/>
            <w:rFonts w:ascii="Arial" w:hAnsi="Arial" w:cs="Arial"/>
            <w:vanish/>
            <w:color w:val="008000"/>
            <w:sz w:val="20"/>
            <w:szCs w:val="20"/>
            <w:u w:val="none"/>
          </w:rPr>
          <w:t>www.usgbc.org</w:t>
        </w:r>
      </w:hyperlink>
      <w:r w:rsidRPr="00121590">
        <w:rPr>
          <w:rFonts w:ascii="Arial" w:hAnsi="Arial" w:cs="Arial"/>
          <w:vanish/>
          <w:color w:val="008000"/>
          <w:sz w:val="20"/>
          <w:szCs w:val="20"/>
        </w:rPr>
        <w: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For assistance on the use of the products in this section, contact Scranton Products by calling 800-445-5148, by email at </w:t>
      </w:r>
      <w:hyperlink r:id="rId9" w:history="1">
        <w:r>
          <w:rPr>
            <w:rStyle w:val="SYSHYPERTEXT"/>
            <w:rFonts w:ascii="Arial" w:hAnsi="Arial" w:cs="Arial"/>
            <w:vanish/>
            <w:sz w:val="20"/>
            <w:szCs w:val="20"/>
          </w:rPr>
          <w:t>info@scrantonproducts.com</w:t>
        </w:r>
      </w:hyperlink>
      <w:r>
        <w:rPr>
          <w:rFonts w:ascii="Arial" w:hAnsi="Arial" w:cs="Arial"/>
          <w:vanish/>
          <w:color w:val="0000FF"/>
          <w:sz w:val="20"/>
          <w:szCs w:val="20"/>
        </w:rPr>
        <w:t xml:space="preserve">, or visit their website at </w:t>
      </w:r>
      <w:hyperlink r:id="rId10" w:history="1">
        <w:r>
          <w:rPr>
            <w:rStyle w:val="SYSHYPERTEXT"/>
            <w:rFonts w:ascii="Arial" w:hAnsi="Arial" w:cs="Arial"/>
            <w:vanish/>
            <w:sz w:val="20"/>
            <w:szCs w:val="20"/>
          </w:rPr>
          <w:t>www.scrantonproducts.com.</w:t>
        </w:r>
      </w:hyperlink>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For assistance with obtaining or using the SpexPlus™ Master Specification System contact SpexPlus by calling 1-888-877-SPEX (1-888-877-7739), by email at </w:t>
      </w:r>
      <w:hyperlink r:id="rId11" w:history="1">
        <w:r>
          <w:rPr>
            <w:rStyle w:val="SYSHYPERTEXT"/>
            <w:rFonts w:ascii="Arial" w:hAnsi="Arial" w:cs="Arial"/>
            <w:vanish/>
            <w:sz w:val="20"/>
            <w:szCs w:val="20"/>
          </w:rPr>
          <w:t>chaney@spexplus.net,</w:t>
        </w:r>
      </w:hyperlink>
      <w:r>
        <w:rPr>
          <w:rFonts w:ascii="Arial" w:hAnsi="Arial" w:cs="Arial"/>
          <w:vanish/>
          <w:color w:val="0000FF"/>
          <w:sz w:val="20"/>
          <w:szCs w:val="20"/>
        </w:rPr>
        <w:t xml:space="preserve"> or visit our website at </w:t>
      </w:r>
      <w:hyperlink r:id="rId12" w:history="1">
        <w:r>
          <w:rPr>
            <w:rStyle w:val="SYSHYPERTEXT"/>
            <w:rFonts w:ascii="Arial" w:hAnsi="Arial" w:cs="Arial"/>
            <w:vanish/>
            <w:sz w:val="20"/>
            <w:szCs w:val="20"/>
          </w:rPr>
          <w:t>www.spexplus.net</w:t>
        </w:r>
      </w:hyperlink>
      <w:r>
        <w:rPr>
          <w:rFonts w:ascii="Arial" w:hAnsi="Arial" w:cs="Arial"/>
          <w:vanish/>
          <w:color w:val="0000FF"/>
          <w:sz w:val="20"/>
          <w:szCs w:val="20"/>
        </w:rPr>
        <w: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sz w:val="20"/>
          <w:szCs w:val="20"/>
        </w:rPr>
      </w:pPr>
    </w:p>
    <w:p w:rsidR="009E69CC" w:rsidRPr="00AE35C3" w:rsidRDefault="00B33516" w:rsidP="00AE35C3">
      <w:pPr>
        <w:pStyle w:val="Level1"/>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AE35C3">
        <w:rPr>
          <w:rFonts w:ascii="Arial" w:hAnsi="Arial" w:cs="Arial"/>
          <w:b/>
          <w:bCs/>
          <w:sz w:val="20"/>
          <w:szCs w:val="20"/>
        </w:rPr>
        <w:t xml:space="preserve"> </w:t>
      </w:r>
      <w:r w:rsidRPr="00AE35C3">
        <w:rPr>
          <w:rFonts w:ascii="Arial" w:hAnsi="Arial" w:cs="Arial"/>
          <w:b/>
          <w:bCs/>
          <w:sz w:val="20"/>
          <w:szCs w:val="20"/>
        </w:rPr>
        <w:tab/>
        <w:t>GENERAL</w:t>
      </w:r>
    </w:p>
    <w:p w:rsidR="009E69CC" w:rsidRDefault="009E69CC">
      <w:pPr>
        <w:spacing w:line="2" w:lineRule="exact"/>
        <w:rPr>
          <w:sz w:val="20"/>
          <w:szCs w:val="20"/>
        </w:rPr>
      </w:pP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SUMMARY</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paragraphs to include only those items specified in this section.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Section Includes:</w:t>
      </w:r>
    </w:p>
    <w:p w:rsidR="009E69CC" w:rsidRPr="00AE35C3"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0000" w:themeColor="text1"/>
          <w:sz w:val="20"/>
          <w:szCs w:val="20"/>
        </w:rPr>
      </w:pPr>
      <w:r w:rsidRPr="00AE35C3">
        <w:rPr>
          <w:rFonts w:ascii="Arial" w:hAnsi="Arial" w:cs="Arial"/>
          <w:color w:val="000000" w:themeColor="text1"/>
          <w:sz w:val="20"/>
          <w:szCs w:val="20"/>
        </w:rPr>
        <w:t>Solid plastic [toilet compartments] [urinal screens] [privacy screens] [and] [entry partitions].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Related Sections: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REFERENCES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3" w:history="1">
        <w:r>
          <w:rPr>
            <w:rStyle w:val="SYSHYPERTEXT"/>
            <w:rFonts w:ascii="Arial" w:hAnsi="Arial" w:cs="Arial"/>
            <w:vanish/>
            <w:sz w:val="20"/>
            <w:szCs w:val="20"/>
          </w:rPr>
          <w:t>www.astm.org</w:t>
        </w:r>
      </w:hyperlink>
      <w:r>
        <w:rPr>
          <w:rFonts w:ascii="Arial" w:hAnsi="Arial" w:cs="Arial"/>
          <w:vanish/>
          <w:color w:val="0000FF"/>
          <w:sz w:val="20"/>
          <w:szCs w:val="20"/>
        </w:rPr>
        <w:t>)</w:t>
      </w:r>
      <w:r>
        <w:rPr>
          <w:rFonts w:ascii="Arial" w:hAnsi="Arial" w:cs="Arial"/>
          <w:sz w:val="20"/>
          <w:szCs w:val="20"/>
        </w:rPr>
        <w:t>:</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A167 - Standard Specification for Stainless and Heat-Resisting Chromium-Nickel Steel Plate, Sheet, and Strip.</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B221 - Standard Specification for Aluminum and Aluminum-Alloy Extruded Bars, Rods, Wire, Profiles, and Tubes.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E84 </w:t>
      </w:r>
      <w:proofErr w:type="gramStart"/>
      <w:r>
        <w:rPr>
          <w:rFonts w:ascii="Arial" w:hAnsi="Arial" w:cs="Arial"/>
          <w:sz w:val="20"/>
          <w:szCs w:val="20"/>
        </w:rPr>
        <w:t>-  Standard</w:t>
      </w:r>
      <w:proofErr w:type="gramEnd"/>
      <w:r>
        <w:rPr>
          <w:rFonts w:ascii="Arial" w:hAnsi="Arial" w:cs="Arial"/>
          <w:sz w:val="20"/>
          <w:szCs w:val="20"/>
        </w:rPr>
        <w:t xml:space="preserve"> Test Method for Surface Burning Characteristics of Building Materials.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National Fire Protection Association (NFPA)</w:t>
      </w:r>
      <w:r>
        <w:rPr>
          <w:rFonts w:ascii="Arial" w:hAnsi="Arial" w:cs="Arial"/>
          <w:vanish/>
          <w:sz w:val="20"/>
          <w:szCs w:val="20"/>
        </w:rPr>
        <w:t xml:space="preserve"> </w:t>
      </w:r>
      <w:hyperlink r:id="rId14" w:history="1">
        <w:r>
          <w:rPr>
            <w:rStyle w:val="SYSHYPERTEXT"/>
            <w:rFonts w:ascii="Arial" w:hAnsi="Arial" w:cs="Arial"/>
            <w:vanish/>
            <w:sz w:val="20"/>
            <w:szCs w:val="20"/>
          </w:rPr>
          <w:t>(www.nfpa.org</w:t>
        </w:r>
      </w:hyperlink>
      <w:r>
        <w:rPr>
          <w:rFonts w:ascii="Arial" w:hAnsi="Arial" w:cs="Arial"/>
          <w:vanish/>
          <w:sz w:val="20"/>
          <w:szCs w:val="20"/>
        </w:rPr>
        <w:t>)</w:t>
      </w:r>
      <w:r>
        <w:rPr>
          <w:rFonts w:ascii="Arial" w:hAnsi="Arial" w:cs="Arial"/>
          <w:sz w:val="20"/>
          <w:szCs w:val="20"/>
        </w:rPr>
        <w:t xml:space="preserve"> 286 - Standard Methods of Fire Tests for Evaluating Contribution of Wall and Ceiling Interior Finish to Room Fire Growth.</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SYSTEM DESCRIPTION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indicate desired compartment types.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Compartment Configurations: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[Toilet partitions] [</w:t>
      </w:r>
      <w:proofErr w:type="gramStart"/>
      <w:r>
        <w:rPr>
          <w:rFonts w:ascii="Arial" w:hAnsi="Arial" w:cs="Arial"/>
          <w:sz w:val="20"/>
          <w:szCs w:val="20"/>
        </w:rPr>
        <w:t>privacy</w:t>
      </w:r>
      <w:proofErr w:type="gramEnd"/>
      <w:r>
        <w:rPr>
          <w:rFonts w:ascii="Arial" w:hAnsi="Arial" w:cs="Arial"/>
          <w:sz w:val="20"/>
          <w:szCs w:val="20"/>
        </w:rPr>
        <w:t xml:space="preserve"> screens] and [entry partitions]: Floor mounted, overhead braced.</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Urinal screens: [Wall] [Floor] mounted.</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SUBMITTALS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shop drawings, product data, and samples for the Architect's review.</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Submittals for Review:</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Shop Drawings: Include dimensioned layout, elevations, trim, closures, and accessories.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Data: Manufacturer's descriptive data for panels, hardware, and accessories.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Samples: [2 x 3] [__ x __] inch samples [showing available colors.] [</w:t>
      </w:r>
      <w:proofErr w:type="gramStart"/>
      <w:r>
        <w:rPr>
          <w:rFonts w:ascii="Arial" w:hAnsi="Arial" w:cs="Arial"/>
          <w:sz w:val="20"/>
          <w:szCs w:val="20"/>
        </w:rPr>
        <w:t>in</w:t>
      </w:r>
      <w:proofErr w:type="gramEnd"/>
      <w:r>
        <w:rPr>
          <w:rFonts w:ascii="Arial" w:hAnsi="Arial" w:cs="Arial"/>
          <w:sz w:val="20"/>
          <w:szCs w:val="20"/>
        </w:rPr>
        <w:t xml:space="preserve"> each color.]</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color w:val="008000"/>
          <w:sz w:val="20"/>
          <w:szCs w:val="20"/>
        </w:rPr>
      </w:pPr>
      <w:r>
        <w:rPr>
          <w:rFonts w:ascii="Arial" w:hAnsi="Arial" w:cs="Arial"/>
          <w:color w:val="008000"/>
          <w:sz w:val="20"/>
          <w:szCs w:val="20"/>
        </w:rPr>
        <w:t>Sustainable Design Submittals: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rsidR="009E69CC" w:rsidRPr="00AE35C3"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AE35C3">
        <w:rPr>
          <w:rFonts w:ascii="Arial" w:hAnsi="Arial" w:cs="Arial"/>
          <w:color w:val="008000"/>
          <w:sz w:val="20"/>
          <w:szCs w:val="20"/>
        </w:rPr>
        <w:t>Regional Materials: Certify distance between manufacturer and Project and between manufacturer and extraction or harvest point in miles.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lastRenderedPageBreak/>
        <w:t xml:space="preserve">QUALITY ASSURANCE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paragraphs specify minimum level of experience required of the parties performing the work of this section. Retain if required, and edit to suit project requirements.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Manufacturer Qualifications: Minimum [5] [__] years experience in manufacture of solid plastic toilet compartments with products in satisfactory use under similar service conditions.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Installer Qualifications: Minimum [5] [__] years experience in work of this Section.</w:t>
      </w: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WARRANTIES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Provide manufacturer’s 25 year warranty against breakage, corrosion, and </w:t>
      </w:r>
      <w:proofErr w:type="spellStart"/>
      <w:r>
        <w:rPr>
          <w:rFonts w:ascii="Arial" w:hAnsi="Arial" w:cs="Arial"/>
          <w:sz w:val="20"/>
          <w:szCs w:val="20"/>
        </w:rPr>
        <w:t>delamination</w:t>
      </w:r>
      <w:proofErr w:type="spellEnd"/>
      <w:r>
        <w:rPr>
          <w:rFonts w:ascii="Arial" w:hAnsi="Arial" w:cs="Arial"/>
          <w:sz w:val="20"/>
          <w:szCs w:val="20"/>
        </w:rPr>
        <w:t xml:space="preserve"> under normal conditions.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Pr="00AE35C3" w:rsidRDefault="00AE35C3" w:rsidP="00AE35C3">
      <w:pPr>
        <w:pStyle w:val="Level1"/>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AE35C3">
        <w:rPr>
          <w:rFonts w:ascii="Arial" w:hAnsi="Arial" w:cs="Arial"/>
          <w:b/>
          <w:bCs/>
          <w:sz w:val="20"/>
          <w:szCs w:val="20"/>
        </w:rPr>
        <w:t xml:space="preserve"> </w:t>
      </w:r>
      <w:r w:rsidR="00B33516" w:rsidRPr="00AE35C3">
        <w:rPr>
          <w:rFonts w:ascii="Arial" w:hAnsi="Arial" w:cs="Arial"/>
          <w:b/>
          <w:bCs/>
          <w:sz w:val="20"/>
          <w:szCs w:val="20"/>
        </w:rPr>
        <w:t>PRODUCTS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MANUFACTURERS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Contract Documents are based on products by Scranton Products. </w:t>
      </w:r>
      <w:hyperlink r:id="rId15" w:history="1">
        <w:r>
          <w:rPr>
            <w:rStyle w:val="SYSHYPERTEXT"/>
            <w:rFonts w:ascii="Arial" w:hAnsi="Arial" w:cs="Arial"/>
            <w:sz w:val="20"/>
            <w:szCs w:val="20"/>
          </w:rPr>
          <w:t>(www.scrantonproducts.com</w:t>
        </w:r>
      </w:hyperlink>
      <w:r>
        <w:rPr>
          <w:rFonts w:ascii="Arial" w:hAnsi="Arial" w:cs="Arial"/>
          <w:sz w:val="20"/>
          <w:szCs w:val="20"/>
        </w:rPr>
        <w:t>)</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permitted for the products in this section.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Substitutions: [Under provisions of Division 01.] [Not permitted.]</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MATERIALS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Doors, Panels and Pilasters: </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High density polyethylene (HDPE), fabricated from polymer resins compounded under high pressure, forming single thickness panel.</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Waterproof and nonabsorbent, with self-lubricating surface, resistant to marks by pens, pencils, markers, and other writing instruments.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1 inch thick with edges rounded to 1/4 inch radius.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Verify current recycled content with Scranton Products.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Pr="00AE35C3"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AE35C3">
        <w:rPr>
          <w:rFonts w:ascii="Arial" w:hAnsi="Arial" w:cs="Arial"/>
          <w:color w:val="008000"/>
          <w:sz w:val="20"/>
          <w:szCs w:val="20"/>
        </w:rPr>
        <w:t>Recycled content: Minimum [25] [__] percent.</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one of the following three paragraphs to indicate required fire hazard classification.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a0"/>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vanish/>
          <w:color w:val="0000FF"/>
          <w:sz w:val="20"/>
          <w:szCs w:val="20"/>
        </w:rPr>
      </w:pPr>
      <w:r>
        <w:rPr>
          <w:rFonts w:ascii="Arial" w:hAnsi="Arial" w:cs="Arial"/>
          <w:vanish/>
          <w:color w:val="0000FF"/>
          <w:sz w:val="20"/>
          <w:szCs w:val="20"/>
        </w:rPr>
        <w:t>∙</w:t>
      </w:r>
      <w:r>
        <w:rPr>
          <w:rFonts w:ascii="Arial" w:hAnsi="Arial" w:cs="Arial"/>
          <w:vanish/>
          <w:color w:val="0000FF"/>
          <w:sz w:val="20"/>
          <w:szCs w:val="20"/>
        </w:rPr>
        <w:tab/>
      </w:r>
      <w:proofErr w:type="gramStart"/>
      <w:r>
        <w:rPr>
          <w:rFonts w:ascii="Arial" w:hAnsi="Arial" w:cs="Arial"/>
          <w:vanish/>
          <w:color w:val="0000FF"/>
          <w:sz w:val="20"/>
          <w:szCs w:val="20"/>
        </w:rPr>
        <w:t>The</w:t>
      </w:r>
      <w:proofErr w:type="gramEnd"/>
      <w:r>
        <w:rPr>
          <w:rFonts w:ascii="Arial" w:hAnsi="Arial" w:cs="Arial"/>
          <w:vanish/>
          <w:color w:val="0000FF"/>
          <w:sz w:val="20"/>
          <w:szCs w:val="20"/>
        </w:rPr>
        <w:t xml:space="preserve"> first option is for non-rated compartments.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a0"/>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vanish/>
          <w:color w:val="0000FF"/>
          <w:sz w:val="20"/>
          <w:szCs w:val="20"/>
        </w:rPr>
      </w:pPr>
      <w:r>
        <w:rPr>
          <w:rFonts w:ascii="Arial" w:hAnsi="Arial" w:cs="Arial"/>
          <w:vanish/>
          <w:color w:val="0000FF"/>
          <w:sz w:val="20"/>
          <w:szCs w:val="20"/>
        </w:rPr>
        <w:t>∙</w:t>
      </w:r>
      <w:r>
        <w:rPr>
          <w:rFonts w:ascii="Arial" w:hAnsi="Arial" w:cs="Arial"/>
          <w:vanish/>
          <w:color w:val="0000FF"/>
          <w:sz w:val="20"/>
          <w:szCs w:val="20"/>
        </w:rPr>
        <w:tab/>
      </w:r>
      <w:proofErr w:type="gramStart"/>
      <w:r>
        <w:rPr>
          <w:rFonts w:ascii="Arial" w:hAnsi="Arial" w:cs="Arial"/>
          <w:vanish/>
          <w:color w:val="0000FF"/>
          <w:sz w:val="20"/>
          <w:szCs w:val="20"/>
        </w:rPr>
        <w:t>The</w:t>
      </w:r>
      <w:proofErr w:type="gramEnd"/>
      <w:r>
        <w:rPr>
          <w:rFonts w:ascii="Arial" w:hAnsi="Arial" w:cs="Arial"/>
          <w:vanish/>
          <w:color w:val="0000FF"/>
          <w:sz w:val="20"/>
          <w:szCs w:val="20"/>
        </w:rPr>
        <w:t xml:space="preserve"> second option is the test for surface burning characteristics of the panels only, not the compartment assembly. Options include either Class A (0 to 25) or Class B (26 to 75); edit paragraph accordingly.</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a0"/>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vanish/>
          <w:color w:val="0000FF"/>
          <w:sz w:val="20"/>
          <w:szCs w:val="20"/>
        </w:rPr>
      </w:pPr>
      <w:r>
        <w:rPr>
          <w:rFonts w:ascii="Arial" w:hAnsi="Arial" w:cs="Arial"/>
          <w:vanish/>
          <w:color w:val="0000FF"/>
          <w:sz w:val="20"/>
          <w:szCs w:val="20"/>
        </w:rPr>
        <w:t>∙</w:t>
      </w:r>
      <w:r>
        <w:rPr>
          <w:rFonts w:ascii="Arial" w:hAnsi="Arial" w:cs="Arial"/>
          <w:vanish/>
          <w:color w:val="0000FF"/>
          <w:sz w:val="20"/>
          <w:szCs w:val="20"/>
        </w:rPr>
        <w:tab/>
      </w:r>
      <w:proofErr w:type="gramStart"/>
      <w:r>
        <w:rPr>
          <w:rFonts w:ascii="Arial" w:hAnsi="Arial" w:cs="Arial"/>
          <w:vanish/>
          <w:color w:val="0000FF"/>
          <w:sz w:val="20"/>
          <w:szCs w:val="20"/>
        </w:rPr>
        <w:t>The</w:t>
      </w:r>
      <w:proofErr w:type="gramEnd"/>
      <w:r>
        <w:rPr>
          <w:rFonts w:ascii="Arial" w:hAnsi="Arial" w:cs="Arial"/>
          <w:vanish/>
          <w:color w:val="0000FF"/>
          <w:sz w:val="20"/>
          <w:szCs w:val="20"/>
        </w:rPr>
        <w:t xml:space="preserve"> third option is for the “corner” test of a compartment assembly.</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Fire hazard classification: Not required.</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Fire hazard classification: Class [A] [B] flame spread/smoke developed rating, tested to ASTM E84.</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Fire hazard classification: Pass NFPA 286.</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suit project requirements.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Aluminum Extrusions: ASTM B221, 6463-T5 alloy and temper.</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Stainless Steel: ASTM A167, Type 304.</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HARDWARE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one of the following three paragraphs depending on desired type of hinge.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Hinges: </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8 inches long, fabricated from heavy-duty extruded aluminum with bright dip anodized finish, wrap-around flanges, adjustable on 30-degree increments, through bolted to doors and pilasters with stainless steel, </w:t>
      </w:r>
      <w:proofErr w:type="spellStart"/>
      <w:r>
        <w:rPr>
          <w:rFonts w:ascii="Arial" w:hAnsi="Arial" w:cs="Arial"/>
          <w:sz w:val="20"/>
          <w:szCs w:val="20"/>
        </w:rPr>
        <w:t>Torx</w:t>
      </w:r>
      <w:proofErr w:type="spellEnd"/>
      <w:r>
        <w:rPr>
          <w:rFonts w:ascii="Arial" w:hAnsi="Arial" w:cs="Arial"/>
          <w:sz w:val="20"/>
          <w:szCs w:val="20"/>
        </w:rPr>
        <w:t xml:space="preserve"> head sex bolts. </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Hinges operate on field-adjustable nylon cams, field adjustable in 30 degree increments.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Hinges: Stealth integral hinge from door and pilaster material with exposed metal parts on interior of stall.</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Hinges: Regal hinge fabricated from heavy-duty cast aluminum, wrap around flanges, adjustable on 30-degree increments, through bolted to doors and pilasters.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Door Strike and Keeper: </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6 inches long, fabricate from heavy-duty extruded aluminum with bright dip anodized finish, with wrap-around flanges secured to pilasters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sex bolts.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Bumper: Extruded black vinyl.</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Latch and Housing: </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Heavy-duty extruded aluminum.</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Latch housing: Bright dip anodized finish.</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one of the following two paragraphs depending on desired type of latch.</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Slide bolt and button: Black anodized finish.</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Slide latch and paddle.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Coat Hook/Bumper:</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Combination type, chrome plated </w:t>
      </w:r>
      <w:proofErr w:type="spellStart"/>
      <w:r>
        <w:rPr>
          <w:rFonts w:ascii="Arial" w:hAnsi="Arial" w:cs="Arial"/>
          <w:sz w:val="20"/>
          <w:szCs w:val="20"/>
        </w:rPr>
        <w:t>Zamak</w:t>
      </w:r>
      <w:proofErr w:type="spellEnd"/>
      <w:r>
        <w:rPr>
          <w:rFonts w:ascii="Arial" w:hAnsi="Arial" w:cs="Arial"/>
          <w:sz w:val="20"/>
          <w:szCs w:val="20"/>
        </w:rPr>
        <w:t>.</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Equip </w:t>
      </w:r>
      <w:proofErr w:type="spellStart"/>
      <w:r>
        <w:rPr>
          <w:rFonts w:ascii="Arial" w:hAnsi="Arial" w:cs="Arial"/>
          <w:sz w:val="20"/>
          <w:szCs w:val="20"/>
        </w:rPr>
        <w:t>outswing</w:t>
      </w:r>
      <w:proofErr w:type="spellEnd"/>
      <w:r>
        <w:rPr>
          <w:rFonts w:ascii="Arial" w:hAnsi="Arial" w:cs="Arial"/>
          <w:sz w:val="20"/>
          <w:szCs w:val="20"/>
        </w:rPr>
        <w:t xml:space="preserve"> handicapped doors with second door pull and door stop.</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Door Pulls: Chrome plated </w:t>
      </w:r>
      <w:proofErr w:type="spellStart"/>
      <w:r>
        <w:rPr>
          <w:rFonts w:ascii="Arial" w:hAnsi="Arial" w:cs="Arial"/>
          <w:sz w:val="20"/>
          <w:szCs w:val="20"/>
        </w:rPr>
        <w:t>Zamak</w:t>
      </w:r>
      <w:proofErr w:type="spellEnd"/>
      <w:r>
        <w:rPr>
          <w:rFonts w:ascii="Arial" w:hAnsi="Arial" w:cs="Arial"/>
          <w:sz w:val="20"/>
          <w:szCs w:val="20"/>
        </w:rPr>
        <w:t>.</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 xml:space="preserve">COMPONENTS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 the following paragraph an aluminum bottom edge is optional.</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Doors and Dividing Panels: 55 inches high, mounted 14 inches above finished floor, [with aluminum heat-</w:t>
      </w:r>
      <w:proofErr w:type="spellStart"/>
      <w:r>
        <w:rPr>
          <w:rFonts w:ascii="Arial" w:hAnsi="Arial" w:cs="Arial"/>
          <w:sz w:val="20"/>
          <w:szCs w:val="20"/>
        </w:rPr>
        <w:t>sinc</w:t>
      </w:r>
      <w:proofErr w:type="spellEnd"/>
      <w:r>
        <w:rPr>
          <w:rFonts w:ascii="Arial" w:hAnsi="Arial" w:cs="Arial"/>
          <w:sz w:val="20"/>
          <w:szCs w:val="20"/>
        </w:rPr>
        <w:t xml:space="preserve"> fastened to bottom edges.]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Pilasters: 82 inches high, fastened to pilaster sleeves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w:t>
      </w:r>
      <w:r>
        <w:rPr>
          <w:rFonts w:ascii="Arial" w:hAnsi="Arial" w:cs="Arial"/>
          <w:sz w:val="20"/>
          <w:szCs w:val="20"/>
        </w:rPr>
        <w:lastRenderedPageBreak/>
        <w:t>sex bolt.</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 the following paragraph, select desired pilaster shoe type.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Pilaster Sleeves: 3 inches high, [one-piece molded HDPE,] </w:t>
      </w:r>
      <w:proofErr w:type="gramStart"/>
      <w:r>
        <w:rPr>
          <w:rFonts w:ascii="Arial" w:hAnsi="Arial" w:cs="Arial"/>
          <w:sz w:val="20"/>
          <w:szCs w:val="20"/>
        </w:rPr>
        <w:t>[20 gage stainless steel,]</w:t>
      </w:r>
      <w:proofErr w:type="gramEnd"/>
      <w:r>
        <w:rPr>
          <w:rFonts w:ascii="Arial" w:hAnsi="Arial" w:cs="Arial"/>
          <w:sz w:val="20"/>
          <w:szCs w:val="20"/>
        </w:rPr>
        <w:t xml:space="preserve"> secured to pilaster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sex bolt.</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 the following paragraph, select desired wall bracket type.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Wall Brackets: 54 inches long, [Extruded PVC,] [heavy-duty aluminum, bright dip anodized finish,] fastened to pilasters and panels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sex bolts.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proofErr w:type="spellStart"/>
      <w:r>
        <w:rPr>
          <w:rFonts w:ascii="Arial" w:hAnsi="Arial" w:cs="Arial"/>
          <w:sz w:val="20"/>
          <w:szCs w:val="20"/>
        </w:rPr>
        <w:t>Headrail</w:t>
      </w:r>
      <w:proofErr w:type="spellEnd"/>
      <w:r>
        <w:rPr>
          <w:rFonts w:ascii="Arial" w:hAnsi="Arial" w:cs="Arial"/>
          <w:sz w:val="20"/>
          <w:szCs w:val="20"/>
        </w:rPr>
        <w:t xml:space="preserve">: Heavy-duty extruded aluminum, anti-grip design, clear anodized finish, fastened to </w:t>
      </w:r>
      <w:proofErr w:type="spellStart"/>
      <w:r>
        <w:rPr>
          <w:rFonts w:ascii="Arial" w:hAnsi="Arial" w:cs="Arial"/>
          <w:sz w:val="20"/>
          <w:szCs w:val="20"/>
        </w:rPr>
        <w:t>headrail</w:t>
      </w:r>
      <w:proofErr w:type="spellEnd"/>
      <w:r>
        <w:rPr>
          <w:rFonts w:ascii="Arial" w:hAnsi="Arial" w:cs="Arial"/>
          <w:sz w:val="20"/>
          <w:szCs w:val="20"/>
        </w:rPr>
        <w:t xml:space="preserve"> bracket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sex bolt and at top of pilaster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screws.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proofErr w:type="spellStart"/>
      <w:r>
        <w:rPr>
          <w:rFonts w:ascii="Arial" w:hAnsi="Arial" w:cs="Arial"/>
          <w:sz w:val="20"/>
          <w:szCs w:val="20"/>
        </w:rPr>
        <w:t>Headrail</w:t>
      </w:r>
      <w:proofErr w:type="spellEnd"/>
      <w:r>
        <w:rPr>
          <w:rFonts w:ascii="Arial" w:hAnsi="Arial" w:cs="Arial"/>
          <w:sz w:val="20"/>
          <w:szCs w:val="20"/>
        </w:rPr>
        <w:t xml:space="preserve"> Brackets: </w:t>
      </w:r>
      <w:proofErr w:type="gramStart"/>
      <w:r>
        <w:rPr>
          <w:rFonts w:ascii="Arial" w:hAnsi="Arial" w:cs="Arial"/>
          <w:sz w:val="20"/>
          <w:szCs w:val="20"/>
        </w:rPr>
        <w:t>20 gage stainless steel, satin finish,</w:t>
      </w:r>
      <w:proofErr w:type="gramEnd"/>
      <w:r>
        <w:rPr>
          <w:rFonts w:ascii="Arial" w:hAnsi="Arial" w:cs="Arial"/>
          <w:sz w:val="20"/>
          <w:szCs w:val="20"/>
        </w:rPr>
        <w:t xml:space="preserve"> secured to wall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screws.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Pr="00AE35C3" w:rsidRDefault="00AE35C3" w:rsidP="00AE35C3">
      <w:pPr>
        <w:pStyle w:val="Level1"/>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AE35C3">
        <w:rPr>
          <w:rFonts w:ascii="Arial" w:hAnsi="Arial" w:cs="Arial"/>
          <w:b/>
          <w:bCs/>
          <w:sz w:val="20"/>
          <w:szCs w:val="20"/>
        </w:rPr>
        <w:t xml:space="preserve"> </w:t>
      </w:r>
      <w:r w:rsidR="00B33516" w:rsidRPr="00AE35C3">
        <w:rPr>
          <w:rFonts w:ascii="Arial" w:hAnsi="Arial" w:cs="Arial"/>
          <w:b/>
          <w:bCs/>
          <w:sz w:val="20"/>
          <w:szCs w:val="20"/>
        </w:rPr>
        <w:t>EXECUTION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compartments in accordance with manufacturer’s instructions and approved Shop Drawings.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rigid, straight, plumb, and level.</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Locate bottom edge of doors and panels 14 inches above finished floor.</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Provide uniform, maximum 3/8 inch vertical clearance at doors.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Not Acceptable: Evidence of cutting, drilling, or patching.</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ADJUSTING</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Adjust doors and latches to operate correctly.</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B33516"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sz w:val="20"/>
          <w:szCs w:val="20"/>
        </w:rPr>
        <w:t>END OF SECTION</w:t>
      </w:r>
    </w:p>
    <w:sectPr w:rsidR="00B33516" w:rsidSect="009E69CC">
      <w:footerReference w:type="even" r:id="rId16"/>
      <w:footerReference w:type="default" r:id="rId17"/>
      <w:footerReference w:type="first" r:id="rId18"/>
      <w:type w:val="continuous"/>
      <w:pgSz w:w="12240" w:h="15840"/>
      <w:pgMar w:top="720" w:right="1080" w:bottom="720" w:left="108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88" w:rsidRDefault="00EB7D88" w:rsidP="005A3D9B">
      <w:r>
        <w:separator/>
      </w:r>
    </w:p>
  </w:endnote>
  <w:endnote w:type="continuationSeparator" w:id="0">
    <w:p w:rsidR="00EB7D88" w:rsidRDefault="00EB7D88" w:rsidP="005A3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CC" w:rsidRDefault="009E69CC"/>
  <w:p w:rsidR="009E69CC" w:rsidRDefault="00B33516">
    <w:pPr>
      <w:tabs>
        <w:tab w:val="center" w:pos="5040"/>
        <w:tab w:val="right" w:pos="10080"/>
      </w:tabs>
      <w:rPr>
        <w:rFonts w:ascii="Arial" w:hAnsi="Arial" w:cs="Arial"/>
        <w:sz w:val="20"/>
        <w:szCs w:val="20"/>
      </w:rPr>
    </w:pPr>
    <w:r>
      <w:rPr>
        <w:rFonts w:ascii="Arial" w:hAnsi="Arial" w:cs="Arial"/>
        <w:sz w:val="20"/>
        <w:szCs w:val="20"/>
      </w:rPr>
      <w:t>Solid Plastic Toilet Compartments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Scranton Products</w:t>
    </w:r>
  </w:p>
  <w:p w:rsidR="009E69CC" w:rsidRDefault="00B33516">
    <w:pPr>
      <w:tabs>
        <w:tab w:val="right" w:pos="10080"/>
      </w:tabs>
      <w:rPr>
        <w:rFonts w:ascii="Arial" w:hAnsi="Arial" w:cs="Arial"/>
        <w:sz w:val="20"/>
        <w:szCs w:val="20"/>
      </w:rPr>
    </w:pPr>
    <w:r>
      <w:rPr>
        <w:rFonts w:ascii="Arial" w:hAnsi="Arial" w:cs="Arial"/>
        <w:sz w:val="20"/>
        <w:szCs w:val="20"/>
      </w:rPr>
      <w:tab/>
      <w:t>03/14/13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CC" w:rsidRDefault="009E69CC"/>
  <w:p w:rsidR="009E69CC" w:rsidRDefault="00B33516">
    <w:pPr>
      <w:tabs>
        <w:tab w:val="center" w:pos="5040"/>
        <w:tab w:val="right" w:pos="10080"/>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Solid Plastic Toilet Compartments</w:t>
    </w:r>
  </w:p>
  <w:p w:rsidR="009E69CC" w:rsidRDefault="00B33516">
    <w:pPr>
      <w:rPr>
        <w:rFonts w:ascii="Arial" w:hAnsi="Arial" w:cs="Arial"/>
        <w:sz w:val="20"/>
        <w:szCs w:val="20"/>
      </w:rPr>
    </w:pPr>
    <w:r>
      <w:rPr>
        <w:rFonts w:ascii="Arial" w:hAnsi="Arial" w:cs="Arial"/>
        <w:sz w:val="20"/>
        <w:szCs w:val="20"/>
      </w:rPr>
      <w:t>03/14/13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CC" w:rsidRDefault="009E69CC"/>
  <w:p w:rsidR="009E69CC" w:rsidRDefault="00B33516">
    <w:pPr>
      <w:tabs>
        <w:tab w:val="center" w:pos="5040"/>
        <w:tab w:val="right" w:pos="10080"/>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Solid Plastic Toilet Compartments</w:t>
    </w:r>
  </w:p>
  <w:p w:rsidR="009E69CC" w:rsidRDefault="00B33516">
    <w:pPr>
      <w:rPr>
        <w:rFonts w:ascii="Arial" w:hAnsi="Arial" w:cs="Arial"/>
        <w:sz w:val="20"/>
        <w:szCs w:val="20"/>
      </w:rPr>
    </w:pPr>
    <w:r>
      <w:rPr>
        <w:rFonts w:ascii="Arial" w:hAnsi="Arial" w:cs="Arial"/>
        <w:sz w:val="20"/>
        <w:szCs w:val="20"/>
      </w:rPr>
      <w:t>03/14/13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88" w:rsidRDefault="00EB7D88" w:rsidP="005A3D9B">
      <w:r>
        <w:separator/>
      </w:r>
    </w:p>
  </w:footnote>
  <w:footnote w:type="continuationSeparator" w:id="0">
    <w:p w:rsidR="00EB7D88" w:rsidRDefault="00EB7D88" w:rsidP="005A3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6F1B"/>
    <w:multiLevelType w:val="multilevel"/>
    <w:tmpl w:val="104A520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57D54E57"/>
    <w:multiLevelType w:val="multilevel"/>
    <w:tmpl w:val="582C08E4"/>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5C3"/>
    <w:rsid w:val="00121590"/>
    <w:rsid w:val="009E69CC"/>
    <w:rsid w:val="00AE35C3"/>
    <w:rsid w:val="00B33516"/>
    <w:rsid w:val="00DC139D"/>
    <w:rsid w:val="00EB7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E69C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9E69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9E69C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9E69C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9E69C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9E69C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9E69C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9E69C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9E69C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Outline0019">
    <w:name w:val="Outline001_9"/>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1">
    <w:name w:val="Level 1"/>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rsid w:val="009E69CC"/>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rsid w:val="009E69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9E69CC"/>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rsid w:val="009E69CC"/>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rsid w:val="009E69CC"/>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9E69CC"/>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9E69CC"/>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9E69CC"/>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9E69C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9E69C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9E69C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9E69C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9E69C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9E69C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9E69C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9E69C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rsid w:val="009E69C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9E69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9E69C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9E69C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9E69C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9E69C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9E69C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9E69C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9E69C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9E69C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SPECText1">
    <w:name w:val="SPECText[1]"/>
    <w:uiPriority w:val="99"/>
    <w:rsid w:val="009E69C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SectNum">
    <w:name w:val="STSectNum"/>
    <w:uiPriority w:val="99"/>
    <w:rsid w:val="009E69CC"/>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DefaultPara">
    <w:name w:val="Default Para"/>
    <w:uiPriority w:val="99"/>
    <w:rsid w:val="009E69CC"/>
  </w:style>
  <w:style w:type="character" w:styleId="Hyperlink">
    <w:name w:val="Hyperlink"/>
    <w:basedOn w:val="DefaultParagraphFont"/>
    <w:uiPriority w:val="99"/>
    <w:rsid w:val="009E69CC"/>
    <w:rPr>
      <w:color w:val="0000FF"/>
      <w:u w:val="single"/>
    </w:rPr>
  </w:style>
  <w:style w:type="paragraph" w:customStyle="1" w:styleId="STSectTitle">
    <w:name w:val="STSectTitle"/>
    <w:uiPriority w:val="99"/>
    <w:rsid w:val="009E69C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rsid w:val="009E69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sid w:val="009E69CC"/>
    <w:rPr>
      <w:color w:val="0000FF"/>
    </w:rPr>
  </w:style>
  <w:style w:type="character" w:customStyle="1" w:styleId="STUnitIP">
    <w:name w:val="STUnitIP"/>
    <w:uiPriority w:val="99"/>
    <w:rsid w:val="009E69CC"/>
    <w:rPr>
      <w:color w:val="800000"/>
    </w:rPr>
  </w:style>
  <w:style w:type="paragraph" w:customStyle="1" w:styleId="SPECText2">
    <w:name w:val="SPECText[2]"/>
    <w:uiPriority w:val="99"/>
    <w:rsid w:val="009E69CC"/>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rsid w:val="009E69CC"/>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rsid w:val="009E69CC"/>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rsid w:val="009E69CC"/>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rsid w:val="009E69CC"/>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rsid w:val="009E69CC"/>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31">
    <w:name w:val="Level 31"/>
    <w:uiPriority w:val="99"/>
    <w:rsid w:val="009E69C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DefinitionT">
    <w:name w:val="Definition T"/>
    <w:uiPriority w:val="99"/>
    <w:rsid w:val="009E69C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rsid w:val="009E69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9E69CC"/>
    <w:rPr>
      <w:i/>
      <w:iCs/>
    </w:rPr>
  </w:style>
  <w:style w:type="paragraph" w:customStyle="1" w:styleId="H1">
    <w:name w:val="H1"/>
    <w:uiPriority w:val="99"/>
    <w:rsid w:val="009E69CC"/>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rsid w:val="009E69CC"/>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rsid w:val="009E69CC"/>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rsid w:val="009E69CC"/>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rsid w:val="009E69CC"/>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rsid w:val="009E69CC"/>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rsid w:val="009E69CC"/>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rsid w:val="009E69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9E69CC"/>
    <w:rPr>
      <w:i/>
      <w:iCs/>
    </w:rPr>
  </w:style>
  <w:style w:type="character" w:customStyle="1" w:styleId="CODE">
    <w:name w:val="CODE"/>
    <w:uiPriority w:val="99"/>
    <w:rsid w:val="009E69CC"/>
    <w:rPr>
      <w:rFonts w:ascii="Courier New" w:hAnsi="Courier New" w:cs="Courier New"/>
    </w:rPr>
  </w:style>
  <w:style w:type="character" w:styleId="Emphasis">
    <w:name w:val="Emphasis"/>
    <w:basedOn w:val="DefaultParagraphFont"/>
    <w:uiPriority w:val="99"/>
    <w:qFormat/>
    <w:rsid w:val="009E69CC"/>
    <w:rPr>
      <w:i/>
      <w:iCs/>
    </w:rPr>
  </w:style>
  <w:style w:type="character" w:customStyle="1" w:styleId="FollowedHype">
    <w:name w:val="FollowedHype"/>
    <w:uiPriority w:val="99"/>
    <w:rsid w:val="009E69CC"/>
    <w:rPr>
      <w:color w:val="800080"/>
      <w:u w:val="single"/>
    </w:rPr>
  </w:style>
  <w:style w:type="character" w:customStyle="1" w:styleId="Keyboard">
    <w:name w:val="Keyboard"/>
    <w:uiPriority w:val="99"/>
    <w:rsid w:val="009E69CC"/>
    <w:rPr>
      <w:rFonts w:ascii="Courier New" w:hAnsi="Courier New" w:cs="Courier New"/>
      <w:b/>
      <w:bCs/>
    </w:rPr>
  </w:style>
  <w:style w:type="paragraph" w:customStyle="1" w:styleId="Preformatted">
    <w:name w:val="Preformatted"/>
    <w:uiPriority w:val="99"/>
    <w:rsid w:val="009E69CC"/>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rsid w:val="009E69CC"/>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9E69CC"/>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9E69CC"/>
    <w:rPr>
      <w:rFonts w:ascii="Courier New" w:hAnsi="Courier New" w:cs="Courier New"/>
    </w:rPr>
  </w:style>
  <w:style w:type="character" w:styleId="Strong">
    <w:name w:val="Strong"/>
    <w:basedOn w:val="DefaultParagraphFont"/>
    <w:uiPriority w:val="99"/>
    <w:qFormat/>
    <w:rsid w:val="009E69CC"/>
    <w:rPr>
      <w:b/>
      <w:bCs/>
    </w:rPr>
  </w:style>
  <w:style w:type="character" w:customStyle="1" w:styleId="Typewriter">
    <w:name w:val="Typewriter"/>
    <w:uiPriority w:val="99"/>
    <w:rsid w:val="009E69CC"/>
    <w:rPr>
      <w:rFonts w:ascii="Courier New" w:hAnsi="Courier New" w:cs="Courier New"/>
    </w:rPr>
  </w:style>
  <w:style w:type="character" w:customStyle="1" w:styleId="Variable">
    <w:name w:val="Variable"/>
    <w:uiPriority w:val="99"/>
    <w:rsid w:val="009E69CC"/>
    <w:rPr>
      <w:i/>
      <w:iCs/>
    </w:rPr>
  </w:style>
  <w:style w:type="character" w:customStyle="1" w:styleId="HTMLMarkup">
    <w:name w:val="HTML Markup"/>
    <w:uiPriority w:val="99"/>
    <w:rsid w:val="009E69CC"/>
    <w:rPr>
      <w:vanish/>
      <w:color w:val="FF0000"/>
    </w:rPr>
  </w:style>
  <w:style w:type="character" w:customStyle="1" w:styleId="Comment">
    <w:name w:val="Comment"/>
    <w:uiPriority w:val="99"/>
    <w:rsid w:val="009E69CC"/>
  </w:style>
  <w:style w:type="paragraph" w:customStyle="1" w:styleId="Outline0011">
    <w:name w:val="Outline001_1"/>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2">
    <w:name w:val="Outline001_2"/>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3">
    <w:name w:val="Outline001_3"/>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4">
    <w:name w:val="Outline001_4"/>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5">
    <w:name w:val="Outline001_5"/>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6">
    <w:name w:val="Outline001_6"/>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7">
    <w:name w:val="Outline001_7"/>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8">
    <w:name w:val="Outline001_8"/>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41">
    <w:name w:val="Level 41"/>
    <w:uiPriority w:val="99"/>
    <w:rsid w:val="009E69C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a0">
    <w:name w:val="∙"/>
    <w:uiPriority w:val="99"/>
    <w:rsid w:val="009E69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YSHYPERTEXT">
    <w:name w:val="SYS_HYPERTEXT"/>
    <w:uiPriority w:val="99"/>
    <w:rsid w:val="009E69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astm.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explus.net" TargetMode="External"/><Relationship Id="rId12" Type="http://schemas.openxmlformats.org/officeDocument/2006/relationships/hyperlink" Target="http://www.spexplu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ey@spexplus.net," TargetMode="External"/><Relationship Id="rId5" Type="http://schemas.openxmlformats.org/officeDocument/2006/relationships/footnotes" Target="footnotes.xml"/><Relationship Id="rId15" Type="http://schemas.openxmlformats.org/officeDocument/2006/relationships/hyperlink" Target="http://www.scrantonproducts.com" TargetMode="External"/><Relationship Id="rId10" Type="http://schemas.openxmlformats.org/officeDocument/2006/relationships/hyperlink" Target="http://www.scrantonproduct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crantonproducts.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Haney</dc:creator>
  <cp:lastModifiedBy>Craig Haney</cp:lastModifiedBy>
  <cp:revision>3</cp:revision>
  <dcterms:created xsi:type="dcterms:W3CDTF">2013-03-14T15:40:00Z</dcterms:created>
  <dcterms:modified xsi:type="dcterms:W3CDTF">2013-03-14T15:47:00Z</dcterms:modified>
</cp:coreProperties>
</file>